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EB6" w:rsidRPr="005F6830" w:rsidRDefault="00091EB6" w:rsidP="00091EB6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  <w:lang w:val="ru-RU"/>
        </w:rPr>
      </w:pPr>
      <w:r w:rsidRPr="005F6830">
        <w:rPr>
          <w:color w:val="000000"/>
          <w:sz w:val="28"/>
          <w:szCs w:val="28"/>
          <w:lang w:val="ru-RU"/>
        </w:rPr>
        <w:t>4 СОҢЫНДА БІ</w:t>
      </w:r>
      <w:proofErr w:type="gramStart"/>
      <w:r w:rsidRPr="005F6830">
        <w:rPr>
          <w:color w:val="000000"/>
          <w:sz w:val="28"/>
          <w:szCs w:val="28"/>
          <w:lang w:val="ru-RU"/>
        </w:rPr>
        <w:t>Р</w:t>
      </w:r>
      <w:proofErr w:type="gramEnd"/>
      <w:r w:rsidRPr="005F6830">
        <w:rPr>
          <w:color w:val="000000"/>
          <w:sz w:val="28"/>
          <w:szCs w:val="28"/>
          <w:lang w:val="ru-RU"/>
        </w:rPr>
        <w:t xml:space="preserve"> НЕМЕСЕ БІРНЕШЕ ЖҮКТЕМЕСІ БАР ТҰЙЫҚТАЛМАҒАН  </w:t>
      </w:r>
      <w:r>
        <w:rPr>
          <w:color w:val="000000"/>
          <w:sz w:val="28"/>
          <w:szCs w:val="28"/>
          <w:lang w:val="ru-RU"/>
        </w:rPr>
        <w:t>ЖЕРГІЛІКТІ ЭЛЕКТРЛІК ТОРАПТАРДЫ</w:t>
      </w:r>
      <w:r w:rsidRPr="005F6830">
        <w:rPr>
          <w:color w:val="000000"/>
          <w:sz w:val="28"/>
          <w:szCs w:val="28"/>
          <w:lang w:val="ru-RU"/>
        </w:rPr>
        <w:t xml:space="preserve"> РҰҚСАТ ЕТІЛГЕН КЕРНЕУ ЖОҒАЛЫСЫ БОЙЫНША ЕСЕПТЕУ </w:t>
      </w:r>
    </w:p>
    <w:p w:rsidR="00091EB6" w:rsidRPr="005F6830" w:rsidRDefault="00091EB6" w:rsidP="00091EB6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b/>
          <w:color w:val="000000"/>
          <w:sz w:val="28"/>
          <w:szCs w:val="28"/>
        </w:rPr>
      </w:pPr>
    </w:p>
    <w:p w:rsidR="00091EB6" w:rsidRPr="005F6830" w:rsidRDefault="00091EB6" w:rsidP="00091EB6">
      <w:pPr>
        <w:spacing w:before="240"/>
        <w:ind w:firstLine="426"/>
        <w:rPr>
          <w:color w:val="FF0000"/>
          <w:sz w:val="28"/>
          <w:szCs w:val="28"/>
        </w:rPr>
      </w:pPr>
      <w:proofErr w:type="spellStart"/>
      <w:r w:rsidRPr="005F6830">
        <w:rPr>
          <w:sz w:val="28"/>
          <w:szCs w:val="28"/>
        </w:rPr>
        <w:t>Тапсырма</w:t>
      </w:r>
      <w:proofErr w:type="spellEnd"/>
      <w:r w:rsidRPr="005F6830">
        <w:rPr>
          <w:sz w:val="28"/>
          <w:szCs w:val="28"/>
        </w:rPr>
        <w:t xml:space="preserve"> 1                     </w:t>
      </w:r>
    </w:p>
    <w:p w:rsidR="00091EB6" w:rsidRPr="005F6830" w:rsidRDefault="00091EB6" w:rsidP="00091EB6">
      <w:pPr>
        <w:spacing w:before="240"/>
        <w:ind w:firstLine="426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керек.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kk-KZ"/>
        </w:rPr>
        <w:t>U</w:t>
      </w:r>
      <w:r w:rsidRPr="005F6830">
        <w:rPr>
          <w:sz w:val="28"/>
          <w:szCs w:val="28"/>
        </w:rPr>
        <w:t>=6 кВ ,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2 км, 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=2 км</w:t>
      </w:r>
      <w:r w:rsidRPr="005F6830">
        <w:rPr>
          <w:sz w:val="28"/>
          <w:szCs w:val="28"/>
        </w:rPr>
        <w:tab/>
        <w:t xml:space="preserve">        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800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</w:rPr>
        <w:softHyphen/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=0,9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700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=0,85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7%</w:t>
      </w:r>
    </w:p>
    <w:p w:rsidR="00091EB6" w:rsidRPr="00091EB6" w:rsidRDefault="00091EB6" w:rsidP="00091EB6">
      <w:pPr>
        <w:spacing w:before="240"/>
        <w:jc w:val="center"/>
        <w:rPr>
          <w:i/>
          <w:sz w:val="28"/>
          <w:szCs w:val="28"/>
        </w:rPr>
      </w:pPr>
      <w:r w:rsidRPr="00091EB6">
        <w:rPr>
          <w:i/>
          <w:sz w:val="28"/>
          <w:szCs w:val="28"/>
        </w:rPr>
        <w:t xml:space="preserve">Шешуі 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1.  </w:t>
      </w:r>
      <w:r w:rsidRPr="005F6830">
        <w:rPr>
          <w:sz w:val="28"/>
          <w:szCs w:val="28"/>
          <w:lang w:val="kk-KZ"/>
        </w:rPr>
        <w:t>Рұқсат етілген кернеу жоғалысы тең</w:t>
      </w:r>
      <w:r w:rsidRPr="005F6830">
        <w:rPr>
          <w:sz w:val="28"/>
          <w:szCs w:val="28"/>
        </w:rPr>
        <w:t>: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7%      </w:t>
      </w:r>
      <w:r w:rsidRPr="005F6830">
        <w:rPr>
          <w:sz w:val="28"/>
          <w:szCs w:val="28"/>
          <w:lang w:val="kk-KZ"/>
        </w:rPr>
        <w:t>немесе</w:t>
      </w:r>
      <w:r w:rsidRPr="005F6830">
        <w:rPr>
          <w:sz w:val="28"/>
          <w:szCs w:val="28"/>
        </w:rPr>
        <w:t xml:space="preserve">  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5F6830">
        <w:rPr>
          <w:position w:val="-24"/>
          <w:sz w:val="28"/>
          <w:szCs w:val="28"/>
        </w:rPr>
        <w:object w:dxaOrig="25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30.75pt" o:ole="">
            <v:imagedata r:id="rId5" o:title=""/>
          </v:shape>
          <o:OLEObject Type="Embed" ProgID="Equation.3" ShapeID="_x0000_i1025" DrawAspect="Content" ObjectID="_1641291922" r:id="rId6"/>
        </w:objec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Жүктемені есептейміз</w:t>
      </w:r>
      <w:r w:rsidRPr="005F6830">
        <w:rPr>
          <w:sz w:val="28"/>
          <w:szCs w:val="28"/>
        </w:rPr>
        <w:t>:</w:t>
      </w:r>
    </w:p>
    <w:p w:rsidR="00091EB6" w:rsidRPr="00091EB6" w:rsidRDefault="00091EB6" w:rsidP="00091EB6">
      <w:pPr>
        <w:spacing w:before="240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S</w:t>
      </w:r>
      <w:r w:rsidRPr="00091EB6">
        <w:rPr>
          <w:sz w:val="28"/>
          <w:szCs w:val="28"/>
          <w:vertAlign w:val="subscript"/>
          <w:lang w:val="en-US"/>
        </w:rPr>
        <w:t>1</w:t>
      </w:r>
      <w:r w:rsidRPr="00091EB6">
        <w:rPr>
          <w:sz w:val="28"/>
          <w:szCs w:val="28"/>
          <w:lang w:val="en-US"/>
        </w:rPr>
        <w:t>=</w:t>
      </w:r>
      <w:r w:rsidRPr="005F6830">
        <w:rPr>
          <w:position w:val="-30"/>
          <w:sz w:val="28"/>
          <w:szCs w:val="28"/>
          <w:lang w:val="en-US"/>
        </w:rPr>
        <w:object w:dxaOrig="1920" w:dyaOrig="680">
          <v:shape id="_x0000_i1026" type="#_x0000_t75" style="width:96pt;height:33.75pt" o:ole="">
            <v:imagedata r:id="rId7" o:title=""/>
          </v:shape>
          <o:OLEObject Type="Embed" ProgID="Equation.3" ShapeID="_x0000_i1026" DrawAspect="Content" ObjectID="_1641291923" r:id="rId8"/>
        </w:object>
      </w:r>
      <w:r w:rsidRPr="00091EB6">
        <w:rPr>
          <w:sz w:val="28"/>
          <w:szCs w:val="28"/>
          <w:lang w:val="en-US"/>
        </w:rPr>
        <w:t xml:space="preserve"> </w:t>
      </w:r>
      <w:r w:rsidRPr="005F6830">
        <w:rPr>
          <w:sz w:val="28"/>
          <w:szCs w:val="28"/>
        </w:rPr>
        <w:t>МВА</w:t>
      </w:r>
      <w:r w:rsidRPr="00091EB6">
        <w:rPr>
          <w:sz w:val="28"/>
          <w:szCs w:val="28"/>
          <w:lang w:val="en-US"/>
        </w:rPr>
        <w:t xml:space="preserve">             </w:t>
      </w:r>
      <w:r w:rsidRPr="005F6830">
        <w:rPr>
          <w:sz w:val="28"/>
          <w:szCs w:val="28"/>
          <w:lang w:val="en-US"/>
        </w:rPr>
        <w:t>Q</w:t>
      </w:r>
      <w:r w:rsidRPr="00091EB6">
        <w:rPr>
          <w:sz w:val="28"/>
          <w:szCs w:val="28"/>
          <w:vertAlign w:val="subscript"/>
          <w:lang w:val="en-US"/>
        </w:rPr>
        <w:t xml:space="preserve">1 </w:t>
      </w:r>
      <w:r w:rsidRPr="00091EB6">
        <w:rPr>
          <w:sz w:val="28"/>
          <w:szCs w:val="28"/>
          <w:lang w:val="en-US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040" w:dyaOrig="499">
          <v:shape id="_x0000_i1027" type="#_x0000_t75" style="width:51.75pt;height:24.75pt" o:ole="">
            <v:imagedata r:id="rId9" o:title=""/>
          </v:shape>
          <o:OLEObject Type="Embed" ProgID="Equation.3" ShapeID="_x0000_i1027" DrawAspect="Content" ObjectID="_1641291924" r:id="rId10"/>
        </w:object>
      </w:r>
      <w:r w:rsidRPr="00091EB6">
        <w:rPr>
          <w:sz w:val="28"/>
          <w:szCs w:val="28"/>
          <w:lang w:val="en-US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359" w:dyaOrig="480">
          <v:shape id="_x0000_i1028" type="#_x0000_t75" style="width:68.25pt;height:24pt" o:ole="">
            <v:imagedata r:id="rId11" o:title=""/>
          </v:shape>
          <o:OLEObject Type="Embed" ProgID="Equation.3" ShapeID="_x0000_i1028" DrawAspect="Content" ObjectID="_1641291925" r:id="rId12"/>
        </w:object>
      </w:r>
      <w:r w:rsidRPr="00091EB6">
        <w:rPr>
          <w:sz w:val="28"/>
          <w:szCs w:val="28"/>
          <w:lang w:val="en-US"/>
        </w:rPr>
        <w:t>= 0</w:t>
      </w:r>
      <w:proofErr w:type="gramStart"/>
      <w:r w:rsidRPr="00091EB6">
        <w:rPr>
          <w:sz w:val="28"/>
          <w:szCs w:val="28"/>
          <w:lang w:val="en-US"/>
        </w:rPr>
        <w:t>,39</w:t>
      </w:r>
      <w:proofErr w:type="gramEnd"/>
      <w:r w:rsidRPr="00091EB6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091EB6" w:rsidRPr="00091EB6" w:rsidRDefault="00091EB6" w:rsidP="00091EB6">
      <w:pPr>
        <w:spacing w:before="240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S</w:t>
      </w:r>
      <w:r w:rsidRPr="00091EB6">
        <w:rPr>
          <w:sz w:val="28"/>
          <w:szCs w:val="28"/>
          <w:vertAlign w:val="subscript"/>
          <w:lang w:val="en-US"/>
        </w:rPr>
        <w:t>2</w:t>
      </w:r>
      <w:r w:rsidRPr="00091EB6">
        <w:rPr>
          <w:sz w:val="28"/>
          <w:szCs w:val="28"/>
          <w:lang w:val="en-US"/>
        </w:rPr>
        <w:t xml:space="preserve"> = </w:t>
      </w:r>
      <w:r w:rsidRPr="005F6830">
        <w:rPr>
          <w:position w:val="-30"/>
          <w:sz w:val="28"/>
          <w:szCs w:val="28"/>
          <w:lang w:val="en-US"/>
        </w:rPr>
        <w:object w:dxaOrig="2079" w:dyaOrig="680">
          <v:shape id="_x0000_i1029" type="#_x0000_t75" style="width:104.25pt;height:33.75pt" o:ole="">
            <v:imagedata r:id="rId13" o:title=""/>
          </v:shape>
          <o:OLEObject Type="Embed" ProgID="Equation.3" ShapeID="_x0000_i1029" DrawAspect="Content" ObjectID="_1641291926" r:id="rId14"/>
        </w:object>
      </w:r>
      <w:r w:rsidRPr="005F6830">
        <w:rPr>
          <w:sz w:val="28"/>
          <w:szCs w:val="28"/>
        </w:rPr>
        <w:t>МВА</w:t>
      </w:r>
      <w:r w:rsidRPr="00091EB6">
        <w:rPr>
          <w:sz w:val="28"/>
          <w:szCs w:val="28"/>
          <w:lang w:val="en-US"/>
        </w:rPr>
        <w:t xml:space="preserve">              </w:t>
      </w:r>
      <w:r w:rsidRPr="005F6830">
        <w:rPr>
          <w:sz w:val="28"/>
          <w:szCs w:val="28"/>
          <w:lang w:val="en-US"/>
        </w:rPr>
        <w:t>Q</w:t>
      </w:r>
      <w:r w:rsidRPr="00091EB6">
        <w:rPr>
          <w:sz w:val="28"/>
          <w:szCs w:val="28"/>
          <w:vertAlign w:val="subscript"/>
          <w:lang w:val="en-US"/>
        </w:rPr>
        <w:t>2</w:t>
      </w:r>
      <w:r w:rsidRPr="00091EB6">
        <w:rPr>
          <w:sz w:val="28"/>
          <w:szCs w:val="28"/>
          <w:lang w:val="en-US"/>
        </w:rPr>
        <w:t xml:space="preserve"> = </w:t>
      </w:r>
      <w:r w:rsidRPr="005F6830">
        <w:rPr>
          <w:position w:val="-12"/>
          <w:sz w:val="28"/>
          <w:szCs w:val="28"/>
          <w:lang w:val="en-US"/>
        </w:rPr>
        <w:object w:dxaOrig="1080" w:dyaOrig="460">
          <v:shape id="_x0000_i1030" type="#_x0000_t75" style="width:54pt;height:23.25pt" o:ole="">
            <v:imagedata r:id="rId15" o:title=""/>
          </v:shape>
          <o:OLEObject Type="Embed" ProgID="Equation.3" ShapeID="_x0000_i1030" DrawAspect="Content" ObjectID="_1641291927" r:id="rId16"/>
        </w:object>
      </w:r>
      <w:r w:rsidRPr="00091EB6">
        <w:rPr>
          <w:sz w:val="28"/>
          <w:szCs w:val="28"/>
          <w:lang w:val="en-US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359" w:dyaOrig="480">
          <v:shape id="_x0000_i1031" type="#_x0000_t75" style="width:68.25pt;height:24pt" o:ole="">
            <v:imagedata r:id="rId17" o:title=""/>
          </v:shape>
          <o:OLEObject Type="Embed" ProgID="Equation.3" ShapeID="_x0000_i1031" DrawAspect="Content" ObjectID="_1641291928" r:id="rId18"/>
        </w:object>
      </w:r>
      <w:r w:rsidRPr="00091EB6">
        <w:rPr>
          <w:sz w:val="28"/>
          <w:szCs w:val="28"/>
          <w:lang w:val="en-US"/>
        </w:rPr>
        <w:t>= 0</w:t>
      </w:r>
      <w:proofErr w:type="gramStart"/>
      <w:r w:rsidRPr="00091EB6">
        <w:rPr>
          <w:sz w:val="28"/>
          <w:szCs w:val="28"/>
          <w:lang w:val="en-US"/>
        </w:rPr>
        <w:t>,42</w:t>
      </w:r>
      <w:proofErr w:type="gramEnd"/>
      <w:r w:rsidRPr="00091EB6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091EB6" w:rsidRPr="005F6830" w:rsidRDefault="00091EB6" w:rsidP="00091EB6">
      <w:pPr>
        <w:spacing w:before="240"/>
        <w:rPr>
          <w:sz w:val="28"/>
          <w:szCs w:val="28"/>
          <w:lang w:val="ru-RU"/>
        </w:rPr>
      </w:pPr>
      <w:r w:rsidRPr="00091EB6">
        <w:rPr>
          <w:sz w:val="28"/>
          <w:szCs w:val="28"/>
          <w:lang w:val="en-US"/>
        </w:rPr>
        <w:t xml:space="preserve">                                              </w:t>
      </w:r>
      <w:r>
        <w:rPr>
          <w:noProof/>
          <w:sz w:val="28"/>
          <w:szCs w:val="28"/>
          <w:lang w:val="ru-RU"/>
        </w:rPr>
        <w:drawing>
          <wp:inline distT="0" distB="0" distL="0" distR="0">
            <wp:extent cx="2514600" cy="1038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Кернеуі 35 кВ әуе желісінің реактивті кедергісін</w: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en-US"/>
        </w:rPr>
        <w:t>X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= 0.4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32" type="#_x0000_t75" style="width:21.75pt;height:30.75pt" o:ole="">
            <v:imagedata r:id="rId20" o:title=""/>
          </v:shape>
          <o:OLEObject Type="Embed" ProgID="Equation.3" ShapeID="_x0000_i1032" DrawAspect="Content" ObjectID="_1641291929" r:id="rId21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деп қабылдап</w:t>
      </w:r>
      <w:r w:rsidRPr="005F6830">
        <w:rPr>
          <w:sz w:val="28"/>
          <w:szCs w:val="28"/>
        </w:rPr>
        <w:t xml:space="preserve">, </w:t>
      </w:r>
      <w:r w:rsidRPr="005F6830">
        <w:rPr>
          <w:sz w:val="28"/>
          <w:szCs w:val="28"/>
          <w:lang w:val="kk-KZ"/>
        </w:rPr>
        <w:t>келесілерді табамыз: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Реактивті кедергімен шартталған кернеу жоғалысы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091EB6" w:rsidRDefault="00091EB6" w:rsidP="00091EB6">
      <w:pPr>
        <w:jc w:val="center"/>
        <w:rPr>
          <w:sz w:val="28"/>
          <w:szCs w:val="28"/>
        </w:rPr>
      </w:pPr>
      <w:r w:rsidRPr="00091EB6">
        <w:rPr>
          <w:sz w:val="28"/>
          <w:szCs w:val="28"/>
        </w:rPr>
        <w:lastRenderedPageBreak/>
        <w:t xml:space="preserve">                            </w:t>
      </w: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</w:rPr>
        <w:t xml:space="preserve"> = ∑</w:t>
      </w:r>
      <w:r w:rsidRPr="005F6830">
        <w:rPr>
          <w:position w:val="-30"/>
          <w:sz w:val="28"/>
          <w:szCs w:val="28"/>
          <w:lang w:val="en-US"/>
        </w:rPr>
        <w:object w:dxaOrig="1200" w:dyaOrig="680">
          <v:shape id="_x0000_i1033" type="#_x0000_t75" style="width:60pt;height:33.75pt" o:ole="">
            <v:imagedata r:id="rId22" o:title=""/>
          </v:shape>
          <o:OLEObject Type="Embed" ProgID="Equation.3" ShapeID="_x0000_i1033" DrawAspect="Content" ObjectID="_1641291930" r:id="rId23"/>
        </w:object>
      </w:r>
      <w:r w:rsidRPr="005F6830">
        <w:rPr>
          <w:position w:val="-24"/>
          <w:sz w:val="28"/>
          <w:szCs w:val="28"/>
          <w:lang w:val="en-US"/>
        </w:rPr>
        <w:object w:dxaOrig="2079" w:dyaOrig="620">
          <v:shape id="_x0000_i1034" type="#_x0000_t75" style="width:104.25pt;height:30.75pt" o:ole="">
            <v:imagedata r:id="rId24" o:title=""/>
          </v:shape>
          <o:OLEObject Type="Embed" ProgID="Equation.3" ShapeID="_x0000_i1034" DrawAspect="Content" ObjectID="_1641291931" r:id="rId25"/>
        </w:object>
      </w:r>
      <w:r w:rsidRPr="005F6830">
        <w:rPr>
          <w:sz w:val="28"/>
          <w:szCs w:val="28"/>
        </w:rPr>
        <w:t>= 0,</w:t>
      </w:r>
      <w:r w:rsidRPr="00091EB6">
        <w:rPr>
          <w:sz w:val="28"/>
          <w:szCs w:val="28"/>
        </w:rPr>
        <w:t>16</w:t>
      </w:r>
      <w:r w:rsidRPr="005F6830">
        <w:rPr>
          <w:sz w:val="28"/>
          <w:szCs w:val="28"/>
        </w:rPr>
        <w:t xml:space="preserve"> кВ</w:t>
      </w:r>
      <w:r w:rsidRPr="00091EB6">
        <w:rPr>
          <w:sz w:val="28"/>
          <w:szCs w:val="28"/>
        </w:rPr>
        <w:t xml:space="preserve">                                   (4.1)</w:t>
      </w: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Жүктеменің актив құраушысымен шартталған рұқсат етілген кернеу жоғалысы</w:t>
      </w:r>
      <w:r w:rsidRPr="005F6830">
        <w:rPr>
          <w:sz w:val="28"/>
          <w:szCs w:val="28"/>
        </w:rPr>
        <w:t>:</w:t>
      </w: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 </w:t>
      </w:r>
    </w:p>
    <w:p w:rsidR="00091EB6" w:rsidRPr="005F6830" w:rsidRDefault="00091EB6" w:rsidP="00091EB6">
      <w:pPr>
        <w:jc w:val="center"/>
        <w:rPr>
          <w:sz w:val="28"/>
          <w:szCs w:val="28"/>
        </w:rPr>
      </w:pPr>
      <w:r w:rsidRPr="005F6830">
        <w:rPr>
          <w:sz w:val="28"/>
          <w:szCs w:val="28"/>
        </w:rPr>
        <w:t xml:space="preserve">                                          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а</w:t>
      </w:r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>- 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  <w:vertAlign w:val="subscript"/>
        </w:rPr>
        <w:t xml:space="preserve">  </w:t>
      </w:r>
      <w:r w:rsidRPr="005F6830">
        <w:rPr>
          <w:sz w:val="28"/>
          <w:szCs w:val="28"/>
        </w:rPr>
        <w:t>= 0,42 – 0,16 = 0,26 кВ          (4.2)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091EB6" w:rsidRDefault="00091EB6" w:rsidP="00091EB6">
      <w:pPr>
        <w:spacing w:before="240"/>
        <w:jc w:val="center"/>
        <w:rPr>
          <w:b/>
          <w:sz w:val="28"/>
          <w:szCs w:val="28"/>
        </w:rPr>
      </w:pPr>
      <w:r w:rsidRPr="00091EB6">
        <w:rPr>
          <w:b/>
          <w:sz w:val="28"/>
          <w:szCs w:val="28"/>
        </w:rPr>
        <w:t>4.1 Желі бойындағы тұрақты қимасының ауданы</w:t>
      </w:r>
    </w:p>
    <w:p w:rsidR="00091EB6" w:rsidRPr="00091EB6" w:rsidRDefault="00091EB6" w:rsidP="00091EB6">
      <w:pPr>
        <w:rPr>
          <w:sz w:val="28"/>
          <w:szCs w:val="28"/>
        </w:rPr>
      </w:pP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Желі бойындағы тұрақты қима шарты бойынша өткізгіштің қимасын анықтаймыз</w:t>
      </w:r>
      <w:r w:rsidRPr="005F6830">
        <w:rPr>
          <w:sz w:val="28"/>
          <w:szCs w:val="28"/>
        </w:rPr>
        <w:t>: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5F6830" w:rsidRDefault="00091EB6" w:rsidP="00091EB6">
      <w:pPr>
        <w:jc w:val="center"/>
        <w:rPr>
          <w:sz w:val="28"/>
          <w:szCs w:val="28"/>
          <w:lang w:val="ru-RU"/>
        </w:rPr>
      </w:pPr>
      <w:r w:rsidRPr="00091EB6">
        <w:rPr>
          <w:sz w:val="28"/>
          <w:szCs w:val="28"/>
        </w:rPr>
        <w:t xml:space="preserve">                   </w:t>
      </w:r>
      <w:r w:rsidRPr="005F6830">
        <w:rPr>
          <w:sz w:val="28"/>
          <w:szCs w:val="28"/>
          <w:lang w:val="en-US"/>
        </w:rPr>
        <w:t>F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32"/>
          <w:sz w:val="28"/>
          <w:szCs w:val="28"/>
          <w:lang w:val="en-US"/>
        </w:rPr>
        <w:object w:dxaOrig="2120" w:dyaOrig="700">
          <v:shape id="_x0000_i1035" type="#_x0000_t75" style="width:105.75pt;height:35.25pt" o:ole="">
            <v:imagedata r:id="rId26" o:title=""/>
          </v:shape>
          <o:OLEObject Type="Embed" ProgID="Equation.3" ShapeID="_x0000_i1035" DrawAspect="Content" ObjectID="_1641291932" r:id="rId27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8"/>
          <w:sz w:val="28"/>
          <w:szCs w:val="28"/>
        </w:rPr>
        <w:object w:dxaOrig="2060" w:dyaOrig="660">
          <v:shape id="_x0000_i1036" type="#_x0000_t75" style="width:102.75pt;height:33pt" o:ole="">
            <v:imagedata r:id="rId28" o:title=""/>
          </v:shape>
          <o:OLEObject Type="Embed" ProgID="Equation.3" ShapeID="_x0000_i1036" DrawAspect="Content" ObjectID="_1641291933" r:id="rId29"/>
        </w:object>
      </w:r>
      <w:r w:rsidRPr="005F6830">
        <w:rPr>
          <w:sz w:val="28"/>
          <w:szCs w:val="28"/>
        </w:rPr>
        <w:t>= 89 мм</w:t>
      </w:r>
      <w:r w:rsidRPr="005F6830">
        <w:rPr>
          <w:sz w:val="28"/>
          <w:szCs w:val="28"/>
          <w:vertAlign w:val="subscript"/>
        </w:rPr>
        <w:softHyphen/>
        <w:t xml:space="preserve"> </w:t>
      </w:r>
      <w:r w:rsidRPr="005F6830">
        <w:rPr>
          <w:sz w:val="28"/>
          <w:szCs w:val="28"/>
        </w:rPr>
        <w:softHyphen/>
      </w:r>
      <w:r w:rsidRPr="005F6830">
        <w:rPr>
          <w:sz w:val="28"/>
          <w:szCs w:val="28"/>
        </w:rPr>
        <w:softHyphen/>
      </w:r>
      <w:r w:rsidRPr="005F6830">
        <w:rPr>
          <w:sz w:val="28"/>
          <w:szCs w:val="28"/>
        </w:rPr>
        <w:softHyphen/>
      </w:r>
      <w:r w:rsidRPr="005F6830">
        <w:rPr>
          <w:position w:val="-4"/>
          <w:sz w:val="28"/>
          <w:szCs w:val="28"/>
        </w:rPr>
        <w:object w:dxaOrig="160" w:dyaOrig="300">
          <v:shape id="_x0000_i1037" type="#_x0000_t75" style="width:8.25pt;height:15pt" o:ole="">
            <v:imagedata r:id="rId30" o:title=""/>
          </v:shape>
          <o:OLEObject Type="Embed" ProgID="Equation.3" ShapeID="_x0000_i1037" DrawAspect="Content" ObjectID="_1641291934" r:id="rId31"/>
        </w:object>
      </w:r>
      <w:r w:rsidRPr="005F6830">
        <w:rPr>
          <w:sz w:val="28"/>
          <w:szCs w:val="28"/>
          <w:lang w:val="ru-RU"/>
        </w:rPr>
        <w:t xml:space="preserve">                   (4.3)</w:t>
      </w: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</w:rPr>
        <w:t>П-1-1</w:t>
      </w:r>
      <w:r w:rsidRPr="005F6830">
        <w:rPr>
          <w:sz w:val="28"/>
          <w:szCs w:val="28"/>
          <w:lang w:val="kk-KZ"/>
        </w:rPr>
        <w:t xml:space="preserve"> кестесі</w:t>
      </w:r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Боровиков</w:t>
      </w:r>
      <w:proofErr w:type="spellEnd"/>
      <w:r w:rsidRPr="005F6830">
        <w:rPr>
          <w:sz w:val="28"/>
          <w:szCs w:val="28"/>
        </w:rPr>
        <w:t>)</w:t>
      </w:r>
      <w:r w:rsidRPr="005F6830">
        <w:rPr>
          <w:sz w:val="28"/>
          <w:szCs w:val="28"/>
          <w:lang w:val="kk-KZ"/>
        </w:rPr>
        <w:t xml:space="preserve"> бойынша </w:t>
      </w:r>
      <w:r w:rsidRPr="005F6830">
        <w:rPr>
          <w:sz w:val="28"/>
          <w:szCs w:val="28"/>
        </w:rPr>
        <w:t>АС-95/16</w:t>
      </w:r>
      <w:r w:rsidRPr="005F6830">
        <w:rPr>
          <w:sz w:val="28"/>
          <w:szCs w:val="28"/>
          <w:lang w:val="kk-KZ"/>
        </w:rPr>
        <w:t xml:space="preserve"> маркалы сымды қабылдаймыз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38" type="#_x0000_t75" style="width:6.75pt;height:18pt" o:ole="">
            <v:imagedata r:id="rId32" o:title=""/>
          </v:shape>
          <o:OLEObject Type="Embed" ProgID="Equation.3" ShapeID="_x0000_i1038" DrawAspect="Content" ObjectID="_1641291935" r:id="rId33"/>
        </w:object>
      </w:r>
      <w:r w:rsidRPr="005F6830">
        <w:rPr>
          <w:sz w:val="28"/>
          <w:szCs w:val="28"/>
        </w:rPr>
        <w:t xml:space="preserve">= 0,306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39" type="#_x0000_t75" style="width:21.75pt;height:30.75pt" o:ole="">
            <v:imagedata r:id="rId34" o:title=""/>
          </v:shape>
          <o:OLEObject Type="Embed" ProgID="Equation.3" ShapeID="_x0000_i1039" DrawAspect="Content" ObjectID="_1641291936" r:id="rId35"/>
        </w:object>
      </w:r>
      <w:r w:rsidRPr="005F6830">
        <w:rPr>
          <w:sz w:val="28"/>
          <w:szCs w:val="28"/>
        </w:rPr>
        <w:t xml:space="preserve"> )</w:t>
      </w: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Нақты кернеу жоғалысы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5F6830" w:rsidRDefault="00091EB6" w:rsidP="00091EB6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30"/>
          <w:sz w:val="28"/>
          <w:szCs w:val="28"/>
        </w:rPr>
        <w:object w:dxaOrig="2540" w:dyaOrig="680">
          <v:shape id="_x0000_i1040" type="#_x0000_t75" style="width:126.75pt;height:33.75pt" o:ole="">
            <v:imagedata r:id="rId36" o:title=""/>
          </v:shape>
          <o:OLEObject Type="Embed" ProgID="Equation.3" ShapeID="_x0000_i1040" DrawAspect="Content" ObjectID="_1641291937" r:id="rId37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4"/>
          <w:sz w:val="28"/>
          <w:szCs w:val="28"/>
        </w:rPr>
        <w:object w:dxaOrig="4760" w:dyaOrig="620">
          <v:shape id="_x0000_i1041" type="#_x0000_t75" style="width:237.75pt;height:30.75pt" o:ole="">
            <v:imagedata r:id="rId38" o:title=""/>
          </v:shape>
          <o:OLEObject Type="Embed" ProgID="Equation.3" ShapeID="_x0000_i1041" DrawAspect="Content" ObjectID="_1641291938" r:id="rId39"/>
        </w:object>
      </w:r>
      <w:r w:rsidRPr="005F6830">
        <w:rPr>
          <w:sz w:val="28"/>
          <w:szCs w:val="28"/>
        </w:rPr>
        <w:t xml:space="preserve"> 0,34 кВ</w:t>
      </w:r>
      <w:r w:rsidRPr="005F6830">
        <w:rPr>
          <w:sz w:val="28"/>
          <w:szCs w:val="28"/>
          <w:lang w:val="ru-RU"/>
        </w:rPr>
        <w:t xml:space="preserve">  </w:t>
      </w:r>
    </w:p>
    <w:p w:rsidR="00091EB6" w:rsidRPr="005F6830" w:rsidRDefault="00091EB6" w:rsidP="00091EB6">
      <w:pPr>
        <w:tabs>
          <w:tab w:val="left" w:pos="2440"/>
        </w:tabs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немесе процентпен</w:t>
      </w:r>
      <w:r w:rsidRPr="005F6830">
        <w:rPr>
          <w:sz w:val="28"/>
          <w:szCs w:val="28"/>
        </w:rPr>
        <w:tab/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24"/>
          <w:sz w:val="28"/>
          <w:szCs w:val="28"/>
        </w:rPr>
        <w:object w:dxaOrig="1740" w:dyaOrig="620">
          <v:shape id="_x0000_i1042" type="#_x0000_t75" style="width:87pt;height:30.75pt" o:ole="">
            <v:imagedata r:id="rId40" o:title=""/>
          </v:shape>
          <o:OLEObject Type="Embed" ProgID="Equation.3" ShapeID="_x0000_i1042" DrawAspect="Content" ObjectID="_1641291939" r:id="rId41"/>
        </w:object>
      </w:r>
    </w:p>
    <w:p w:rsidR="00091EB6" w:rsidRPr="005F6830" w:rsidRDefault="00091EB6" w:rsidP="00091EB6">
      <w:pPr>
        <w:tabs>
          <w:tab w:val="left" w:pos="2440"/>
        </w:tabs>
        <w:rPr>
          <w:sz w:val="28"/>
          <w:szCs w:val="28"/>
        </w:rPr>
      </w:pPr>
    </w:p>
    <w:p w:rsidR="00091EB6" w:rsidRPr="005F6830" w:rsidRDefault="00091EB6" w:rsidP="00091EB6">
      <w:pPr>
        <w:tabs>
          <w:tab w:val="left" w:pos="709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ab/>
      </w:r>
      <w:proofErr w:type="spellStart"/>
      <w:r w:rsidRPr="005F6830">
        <w:rPr>
          <w:sz w:val="28"/>
          <w:szCs w:val="28"/>
        </w:rPr>
        <w:t>Тапсырма</w:t>
      </w:r>
      <w:proofErr w:type="spellEnd"/>
      <w:r w:rsidRPr="005F6830">
        <w:rPr>
          <w:sz w:val="28"/>
          <w:szCs w:val="28"/>
        </w:rPr>
        <w:t xml:space="preserve"> 2</w:t>
      </w:r>
    </w:p>
    <w:p w:rsidR="00091EB6" w:rsidRPr="005F6830" w:rsidRDefault="00091EB6" w:rsidP="00091EB6">
      <w:pPr>
        <w:spacing w:before="240"/>
        <w:ind w:firstLine="708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</w:t>
      </w:r>
      <w:r w:rsidRPr="005F6830">
        <w:rPr>
          <w:color w:val="000000"/>
          <w:sz w:val="28"/>
          <w:szCs w:val="28"/>
        </w:rPr>
        <w:t>.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>=10 кВ ,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5 км, 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=3 км</w:t>
      </w:r>
      <w:r w:rsidRPr="005F6830">
        <w:rPr>
          <w:sz w:val="28"/>
          <w:szCs w:val="28"/>
        </w:rPr>
        <w:tab/>
        <w:t xml:space="preserve">        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1200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</w:rPr>
        <w:softHyphen/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=0,87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1500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=0,88</w:t>
      </w:r>
    </w:p>
    <w:p w:rsidR="00091EB6" w:rsidRPr="00091EB6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8%</w:t>
      </w:r>
    </w:p>
    <w:p w:rsidR="00091EB6" w:rsidRPr="00091EB6" w:rsidRDefault="00091EB6" w:rsidP="00091EB6">
      <w:pPr>
        <w:spacing w:before="240"/>
        <w:jc w:val="center"/>
        <w:rPr>
          <w:i/>
          <w:sz w:val="28"/>
          <w:szCs w:val="28"/>
        </w:rPr>
      </w:pPr>
      <w:r w:rsidRPr="00091EB6">
        <w:rPr>
          <w:i/>
          <w:sz w:val="28"/>
          <w:szCs w:val="28"/>
        </w:rPr>
        <w:t>Шешуі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1.  </w:t>
      </w:r>
      <w:r w:rsidRPr="005F6830">
        <w:rPr>
          <w:sz w:val="28"/>
          <w:szCs w:val="28"/>
          <w:lang w:val="kk-KZ"/>
        </w:rPr>
        <w:t>Рұқсат етілген кернеу жоғалысы тең: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8%      </w:t>
      </w:r>
      <w:r w:rsidRPr="005F6830">
        <w:rPr>
          <w:sz w:val="28"/>
          <w:szCs w:val="28"/>
          <w:lang w:val="kk-KZ"/>
        </w:rPr>
        <w:t>немесе</w:t>
      </w:r>
      <w:r w:rsidRPr="005F6830">
        <w:rPr>
          <w:sz w:val="28"/>
          <w:szCs w:val="28"/>
        </w:rPr>
        <w:t xml:space="preserve">  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5F6830">
        <w:rPr>
          <w:position w:val="-24"/>
          <w:sz w:val="28"/>
          <w:szCs w:val="28"/>
        </w:rPr>
        <w:object w:dxaOrig="2520" w:dyaOrig="620">
          <v:shape id="_x0000_i1043" type="#_x0000_t75" style="width:126pt;height:30.75pt" o:ole="">
            <v:imagedata r:id="rId42" o:title=""/>
          </v:shape>
          <o:OLEObject Type="Embed" ProgID="Equation.3" ShapeID="_x0000_i1043" DrawAspect="Content" ObjectID="_1641291940" r:id="rId43"/>
        </w:objec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lastRenderedPageBreak/>
        <w:t>Жүктемені есептейміз</w:t>
      </w:r>
      <w:r w:rsidRPr="005F6830">
        <w:rPr>
          <w:sz w:val="28"/>
          <w:szCs w:val="28"/>
        </w:rPr>
        <w:t>:</w:t>
      </w:r>
    </w:p>
    <w:p w:rsidR="00091EB6" w:rsidRPr="00091EB6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S</w:t>
      </w:r>
      <w:r w:rsidRPr="00091EB6">
        <w:rPr>
          <w:sz w:val="28"/>
          <w:szCs w:val="28"/>
          <w:vertAlign w:val="subscript"/>
        </w:rPr>
        <w:t>1</w:t>
      </w:r>
      <w:r w:rsidRPr="00091EB6">
        <w:rPr>
          <w:sz w:val="28"/>
          <w:szCs w:val="28"/>
        </w:rPr>
        <w:t>=</w:t>
      </w:r>
      <w:r w:rsidRPr="005F6830">
        <w:rPr>
          <w:position w:val="-30"/>
          <w:sz w:val="28"/>
          <w:szCs w:val="28"/>
          <w:lang w:val="en-US"/>
        </w:rPr>
        <w:object w:dxaOrig="1900" w:dyaOrig="680">
          <v:shape id="_x0000_i1044" type="#_x0000_t75" style="width:95.25pt;height:33.75pt" o:ole="">
            <v:imagedata r:id="rId44" o:title=""/>
          </v:shape>
          <o:OLEObject Type="Embed" ProgID="Equation.3" ShapeID="_x0000_i1044" DrawAspect="Content" ObjectID="_1641291941" r:id="rId45"/>
        </w:object>
      </w:r>
      <w:r w:rsidRPr="00091EB6">
        <w:rPr>
          <w:sz w:val="28"/>
          <w:szCs w:val="28"/>
        </w:rPr>
        <w:t xml:space="preserve"> </w:t>
      </w:r>
      <w:r w:rsidRPr="005F6830">
        <w:rPr>
          <w:sz w:val="28"/>
          <w:szCs w:val="28"/>
        </w:rPr>
        <w:t>МВА</w:t>
      </w:r>
      <w:r w:rsidRPr="00091EB6">
        <w:rPr>
          <w:sz w:val="28"/>
          <w:szCs w:val="28"/>
        </w:rPr>
        <w:t xml:space="preserve">             </w:t>
      </w:r>
      <w:r w:rsidRPr="005F6830">
        <w:rPr>
          <w:sz w:val="28"/>
          <w:szCs w:val="28"/>
          <w:lang w:val="en-US"/>
        </w:rPr>
        <w:t>Q</w:t>
      </w:r>
      <w:r w:rsidRPr="00091EB6">
        <w:rPr>
          <w:sz w:val="28"/>
          <w:szCs w:val="28"/>
          <w:vertAlign w:val="subscript"/>
        </w:rPr>
        <w:t xml:space="preserve">1 </w:t>
      </w:r>
      <w:r w:rsidRPr="00091EB6">
        <w:rPr>
          <w:sz w:val="28"/>
          <w:szCs w:val="28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040" w:dyaOrig="499">
          <v:shape id="_x0000_i1045" type="#_x0000_t75" style="width:51.75pt;height:24.75pt" o:ole="">
            <v:imagedata r:id="rId9" o:title=""/>
          </v:shape>
          <o:OLEObject Type="Embed" ProgID="Equation.3" ShapeID="_x0000_i1045" DrawAspect="Content" ObjectID="_1641291942" r:id="rId46"/>
        </w:object>
      </w:r>
      <w:r w:rsidRPr="00091EB6">
        <w:rPr>
          <w:sz w:val="28"/>
          <w:szCs w:val="28"/>
        </w:rPr>
        <w:t xml:space="preserve">= </w:t>
      </w:r>
      <w:r w:rsidRPr="005F6830">
        <w:rPr>
          <w:position w:val="-12"/>
          <w:sz w:val="28"/>
          <w:szCs w:val="28"/>
          <w:lang w:val="en-US"/>
        </w:rPr>
        <w:object w:dxaOrig="1180" w:dyaOrig="480">
          <v:shape id="_x0000_i1046" type="#_x0000_t75" style="width:59.25pt;height:24pt" o:ole="">
            <v:imagedata r:id="rId47" o:title=""/>
          </v:shape>
          <o:OLEObject Type="Embed" ProgID="Equation.3" ShapeID="_x0000_i1046" DrawAspect="Content" ObjectID="_1641291943" r:id="rId48"/>
        </w:object>
      </w:r>
      <w:r w:rsidRPr="00091EB6">
        <w:rPr>
          <w:sz w:val="28"/>
          <w:szCs w:val="28"/>
        </w:rPr>
        <w:t>=0</w:t>
      </w:r>
      <w:proofErr w:type="gramStart"/>
      <w:r w:rsidRPr="00091EB6">
        <w:rPr>
          <w:sz w:val="28"/>
          <w:szCs w:val="28"/>
        </w:rPr>
        <w:t>,7</w:t>
      </w:r>
      <w:proofErr w:type="gramEnd"/>
      <w:r w:rsidRPr="00091EB6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091EB6" w:rsidRPr="005F6830" w:rsidRDefault="00091EB6" w:rsidP="00091EB6">
      <w:pPr>
        <w:spacing w:before="240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en-US"/>
        </w:rPr>
        <w:t>S</w:t>
      </w:r>
      <w:r w:rsidRPr="005F6830">
        <w:rPr>
          <w:sz w:val="28"/>
          <w:szCs w:val="28"/>
          <w:vertAlign w:val="subscript"/>
          <w:lang w:val="ru-RU"/>
        </w:rPr>
        <w:t>2</w:t>
      </w:r>
      <w:r w:rsidRPr="005F6830">
        <w:rPr>
          <w:sz w:val="28"/>
          <w:szCs w:val="28"/>
          <w:lang w:val="ru-RU"/>
        </w:rPr>
        <w:t xml:space="preserve"> = </w:t>
      </w:r>
      <w:r w:rsidRPr="005F6830">
        <w:rPr>
          <w:position w:val="-30"/>
          <w:sz w:val="28"/>
          <w:szCs w:val="28"/>
          <w:lang w:val="en-US"/>
        </w:rPr>
        <w:object w:dxaOrig="1920" w:dyaOrig="680">
          <v:shape id="_x0000_i1047" type="#_x0000_t75" style="width:96pt;height:33.75pt" o:ole="">
            <v:imagedata r:id="rId49" o:title=""/>
          </v:shape>
          <o:OLEObject Type="Embed" ProgID="Equation.3" ShapeID="_x0000_i1047" DrawAspect="Content" ObjectID="_1641291944" r:id="rId50"/>
        </w:object>
      </w:r>
      <w:r w:rsidRPr="005F6830">
        <w:rPr>
          <w:sz w:val="28"/>
          <w:szCs w:val="28"/>
        </w:rPr>
        <w:t>МВА</w:t>
      </w:r>
      <w:r w:rsidRPr="005F6830">
        <w:rPr>
          <w:sz w:val="28"/>
          <w:szCs w:val="28"/>
          <w:lang w:val="ru-RU"/>
        </w:rPr>
        <w:t xml:space="preserve">              </w:t>
      </w:r>
      <w:r w:rsidRPr="005F6830">
        <w:rPr>
          <w:sz w:val="28"/>
          <w:szCs w:val="28"/>
          <w:lang w:val="en-US"/>
        </w:rPr>
        <w:t>Q</w:t>
      </w:r>
      <w:r w:rsidRPr="005F6830">
        <w:rPr>
          <w:sz w:val="28"/>
          <w:szCs w:val="28"/>
          <w:vertAlign w:val="subscript"/>
          <w:lang w:val="ru-RU"/>
        </w:rPr>
        <w:t>2</w:t>
      </w:r>
      <w:r w:rsidRPr="005F6830">
        <w:rPr>
          <w:sz w:val="28"/>
          <w:szCs w:val="28"/>
          <w:lang w:val="ru-RU"/>
        </w:rPr>
        <w:t xml:space="preserve"> = </w:t>
      </w:r>
      <w:r w:rsidRPr="005F6830">
        <w:rPr>
          <w:position w:val="-12"/>
          <w:sz w:val="28"/>
          <w:szCs w:val="28"/>
          <w:lang w:val="en-US"/>
        </w:rPr>
        <w:object w:dxaOrig="1080" w:dyaOrig="460">
          <v:shape id="_x0000_i1048" type="#_x0000_t75" style="width:54pt;height:23.25pt" o:ole="">
            <v:imagedata r:id="rId15" o:title=""/>
          </v:shape>
          <o:OLEObject Type="Embed" ProgID="Equation.3" ShapeID="_x0000_i1048" DrawAspect="Content" ObjectID="_1641291945" r:id="rId51"/>
        </w:object>
      </w:r>
      <w:r w:rsidRPr="005F6830">
        <w:rPr>
          <w:sz w:val="28"/>
          <w:szCs w:val="28"/>
          <w:lang w:val="ru-RU"/>
        </w:rPr>
        <w:t xml:space="preserve">= </w:t>
      </w:r>
      <w:r w:rsidRPr="005F6830">
        <w:rPr>
          <w:position w:val="-12"/>
          <w:sz w:val="28"/>
          <w:szCs w:val="28"/>
          <w:lang w:val="en-US"/>
        </w:rPr>
        <w:object w:dxaOrig="1160" w:dyaOrig="480">
          <v:shape id="_x0000_i1049" type="#_x0000_t75" style="width:57.75pt;height:24pt" o:ole="">
            <v:imagedata r:id="rId52" o:title=""/>
          </v:shape>
          <o:OLEObject Type="Embed" ProgID="Equation.3" ShapeID="_x0000_i1049" DrawAspect="Content" ObjectID="_1641291946" r:id="rId53"/>
        </w:object>
      </w:r>
      <w:r w:rsidRPr="005F6830">
        <w:rPr>
          <w:sz w:val="28"/>
          <w:szCs w:val="28"/>
          <w:lang w:val="ru-RU"/>
        </w:rPr>
        <w:t>= 0</w:t>
      </w:r>
      <w:proofErr w:type="gramStart"/>
      <w:r w:rsidRPr="005F6830">
        <w:rPr>
          <w:sz w:val="28"/>
          <w:szCs w:val="28"/>
          <w:lang w:val="ru-RU"/>
        </w:rPr>
        <w:t>,8</w:t>
      </w:r>
      <w:proofErr w:type="gramEnd"/>
      <w:r w:rsidRPr="005F6830">
        <w:rPr>
          <w:sz w:val="28"/>
          <w:szCs w:val="28"/>
          <w:lang w:val="ru-RU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091EB6" w:rsidRPr="005F6830" w:rsidRDefault="00091EB6" w:rsidP="00091EB6">
      <w:pPr>
        <w:spacing w:before="240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ru-RU"/>
        </w:rPr>
        <w:t xml:space="preserve">                                            </w:t>
      </w:r>
      <w:r>
        <w:rPr>
          <w:noProof/>
          <w:sz w:val="28"/>
          <w:szCs w:val="28"/>
          <w:lang w:val="ru-RU"/>
        </w:rPr>
        <w:drawing>
          <wp:inline distT="0" distB="0" distL="0" distR="0">
            <wp:extent cx="2381250" cy="971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Кернеуі 10 кВ әуе желісінің реактивті кедергісін</w: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en-US"/>
        </w:rPr>
        <w:t>X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= 0.4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50" type="#_x0000_t75" style="width:21.75pt;height:30.75pt" o:ole="">
            <v:imagedata r:id="rId20" o:title=""/>
          </v:shape>
          <o:OLEObject Type="Embed" ProgID="Equation.3" ShapeID="_x0000_i1050" DrawAspect="Content" ObjectID="_1641291947" r:id="rId55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деп қабылдап</w:t>
      </w:r>
      <w:r w:rsidRPr="005F6830">
        <w:rPr>
          <w:sz w:val="28"/>
          <w:szCs w:val="28"/>
        </w:rPr>
        <w:t xml:space="preserve">, </w:t>
      </w:r>
      <w:r w:rsidRPr="005F6830">
        <w:rPr>
          <w:sz w:val="28"/>
          <w:szCs w:val="28"/>
          <w:lang w:val="kk-KZ"/>
        </w:rPr>
        <w:t>келесілерді табамыз:</w:t>
      </w:r>
    </w:p>
    <w:p w:rsidR="00091EB6" w:rsidRPr="005F6830" w:rsidRDefault="00091EB6" w:rsidP="00091EB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Реактивті кедергімен шартталған кернеу жоғалысы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</w:rPr>
        <w:t xml:space="preserve"> = ∑</w:t>
      </w:r>
      <w:r w:rsidRPr="005F6830">
        <w:rPr>
          <w:position w:val="-30"/>
          <w:sz w:val="28"/>
          <w:szCs w:val="28"/>
          <w:lang w:val="en-US"/>
        </w:rPr>
        <w:object w:dxaOrig="1200" w:dyaOrig="680">
          <v:shape id="_x0000_i1051" type="#_x0000_t75" style="width:60pt;height:33.75pt" o:ole="">
            <v:imagedata r:id="rId22" o:title=""/>
          </v:shape>
          <o:OLEObject Type="Embed" ProgID="Equation.3" ShapeID="_x0000_i1051" DrawAspect="Content" ObjectID="_1641291948" r:id="rId56"/>
        </w:object>
      </w:r>
      <w:r w:rsidRPr="005F6830">
        <w:rPr>
          <w:position w:val="-24"/>
          <w:sz w:val="28"/>
          <w:szCs w:val="28"/>
          <w:lang w:val="en-US"/>
        </w:rPr>
        <w:object w:dxaOrig="1780" w:dyaOrig="620">
          <v:shape id="_x0000_i1052" type="#_x0000_t75" style="width:89.25pt;height:30.75pt" o:ole="">
            <v:imagedata r:id="rId57" o:title=""/>
          </v:shape>
          <o:OLEObject Type="Embed" ProgID="Equation.3" ShapeID="_x0000_i1052" DrawAspect="Content" ObjectID="_1641291949" r:id="rId58"/>
        </w:object>
      </w:r>
      <w:r w:rsidRPr="005F6830">
        <w:rPr>
          <w:sz w:val="28"/>
          <w:szCs w:val="28"/>
        </w:rPr>
        <w:t>= 0,4 кВ</w:t>
      </w: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Жүктеменің актив құраушысымен шартталған рұқсат етілген кернеу жоғалысы</w:t>
      </w:r>
      <w:r w:rsidRPr="005F6830">
        <w:rPr>
          <w:sz w:val="28"/>
          <w:szCs w:val="28"/>
        </w:rPr>
        <w:t>:</w:t>
      </w:r>
    </w:p>
    <w:p w:rsidR="00091EB6" w:rsidRPr="005F6830" w:rsidRDefault="00091EB6" w:rsidP="00091EB6">
      <w:pPr>
        <w:rPr>
          <w:sz w:val="28"/>
          <w:szCs w:val="28"/>
        </w:rPr>
      </w:pPr>
    </w:p>
    <w:p w:rsidR="00091EB6" w:rsidRPr="005F6830" w:rsidRDefault="00091EB6" w:rsidP="00091EB6">
      <w:pPr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а</w:t>
      </w:r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>- 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  <w:vertAlign w:val="subscript"/>
        </w:rPr>
        <w:t xml:space="preserve">  </w:t>
      </w:r>
      <w:r w:rsidRPr="005F6830">
        <w:rPr>
          <w:sz w:val="28"/>
          <w:szCs w:val="28"/>
        </w:rPr>
        <w:t>= 0,8 – 0,4 = 0,4 кВ</w:t>
      </w:r>
    </w:p>
    <w:p w:rsidR="00091EB6" w:rsidRDefault="00091EB6" w:rsidP="00091EB6">
      <w:pPr>
        <w:rPr>
          <w:sz w:val="28"/>
          <w:szCs w:val="28"/>
          <w:lang w:val="ru-RU"/>
        </w:rPr>
      </w:pPr>
    </w:p>
    <w:p w:rsidR="00E11D92" w:rsidRDefault="00E11D92">
      <w:bookmarkStart w:id="0" w:name="_GoBack"/>
      <w:bookmarkEnd w:id="0"/>
    </w:p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EB6"/>
    <w:rsid w:val="00091EB6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E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E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EB6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E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E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EB6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1.bin"/><Relationship Id="rId59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image" Target="media/image2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4.wmf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2020-01-23T07:36:00Z</dcterms:created>
  <dcterms:modified xsi:type="dcterms:W3CDTF">2020-01-23T07:36:00Z</dcterms:modified>
</cp:coreProperties>
</file>